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3B" w:rsidRPr="00935E55" w:rsidRDefault="00F9053B">
      <w:pPr>
        <w:contextualSpacing/>
        <w:rPr>
          <w:b/>
          <w:i w:val="0"/>
          <w:sz w:val="20"/>
          <w:szCs w:val="20"/>
        </w:rPr>
      </w:pPr>
      <w:r w:rsidRPr="00935E55">
        <w:rPr>
          <w:b/>
          <w:i w:val="0"/>
          <w:sz w:val="20"/>
          <w:szCs w:val="20"/>
        </w:rPr>
        <w:t>Pre-Calculus Chapter 3</w:t>
      </w:r>
      <w:r w:rsidRPr="00935E55">
        <w:rPr>
          <w:b/>
          <w:i w:val="0"/>
          <w:sz w:val="20"/>
          <w:szCs w:val="20"/>
        </w:rPr>
        <w:tab/>
      </w:r>
      <w:r w:rsidRPr="00935E55">
        <w:rPr>
          <w:b/>
          <w:i w:val="0"/>
          <w:sz w:val="20"/>
          <w:szCs w:val="20"/>
        </w:rPr>
        <w:tab/>
      </w:r>
      <w:r w:rsidRPr="00935E55">
        <w:rPr>
          <w:b/>
          <w:i w:val="0"/>
          <w:sz w:val="20"/>
          <w:szCs w:val="20"/>
        </w:rPr>
        <w:tab/>
      </w:r>
      <w:r w:rsidRPr="00935E55">
        <w:rPr>
          <w:b/>
          <w:i w:val="0"/>
          <w:sz w:val="20"/>
          <w:szCs w:val="20"/>
        </w:rPr>
        <w:tab/>
      </w:r>
      <w:r w:rsidRPr="00935E55">
        <w:rPr>
          <w:b/>
          <w:i w:val="0"/>
          <w:sz w:val="20"/>
          <w:szCs w:val="20"/>
        </w:rPr>
        <w:tab/>
      </w:r>
      <w:r w:rsidRPr="00935E55">
        <w:rPr>
          <w:b/>
          <w:i w:val="0"/>
          <w:sz w:val="20"/>
          <w:szCs w:val="20"/>
        </w:rPr>
        <w:tab/>
      </w:r>
      <w:r w:rsidR="00317217">
        <w:rPr>
          <w:b/>
          <w:i w:val="0"/>
          <w:sz w:val="20"/>
          <w:szCs w:val="20"/>
        </w:rPr>
        <w:tab/>
      </w:r>
      <w:r w:rsidR="00317217">
        <w:rPr>
          <w:b/>
          <w:i w:val="0"/>
          <w:sz w:val="20"/>
          <w:szCs w:val="20"/>
        </w:rPr>
        <w:tab/>
      </w:r>
      <w:r w:rsidRPr="00935E55">
        <w:rPr>
          <w:b/>
          <w:i w:val="0"/>
          <w:sz w:val="20"/>
          <w:szCs w:val="20"/>
        </w:rPr>
        <w:t>Name_________________________</w:t>
      </w:r>
      <w:r w:rsidR="001F7170">
        <w:rPr>
          <w:b/>
          <w:i w:val="0"/>
          <w:sz w:val="20"/>
          <w:szCs w:val="20"/>
        </w:rPr>
        <w:t>_____</w:t>
      </w:r>
      <w:bookmarkStart w:id="0" w:name="_GoBack"/>
      <w:bookmarkEnd w:id="0"/>
    </w:p>
    <w:p w:rsidR="00D93D7D" w:rsidRPr="00935E55" w:rsidRDefault="00F9053B">
      <w:pPr>
        <w:contextualSpacing/>
        <w:rPr>
          <w:b/>
          <w:i w:val="0"/>
          <w:sz w:val="20"/>
          <w:szCs w:val="20"/>
        </w:rPr>
      </w:pPr>
      <w:r w:rsidRPr="00935E55">
        <w:rPr>
          <w:b/>
          <w:i w:val="0"/>
          <w:sz w:val="20"/>
          <w:szCs w:val="20"/>
        </w:rPr>
        <w:t>Exponential and Logarithmic Word Problems</w:t>
      </w:r>
      <w:r w:rsidR="001F7170">
        <w:rPr>
          <w:b/>
          <w:i w:val="0"/>
          <w:sz w:val="20"/>
          <w:szCs w:val="20"/>
        </w:rPr>
        <w:tab/>
      </w:r>
      <w:r w:rsidR="001F7170">
        <w:rPr>
          <w:b/>
          <w:i w:val="0"/>
          <w:sz w:val="20"/>
          <w:szCs w:val="20"/>
        </w:rPr>
        <w:tab/>
      </w:r>
      <w:r w:rsidR="001F7170">
        <w:rPr>
          <w:b/>
          <w:i w:val="0"/>
          <w:sz w:val="20"/>
          <w:szCs w:val="20"/>
        </w:rPr>
        <w:tab/>
      </w:r>
      <w:r w:rsidR="001F7170">
        <w:rPr>
          <w:b/>
          <w:i w:val="0"/>
          <w:sz w:val="20"/>
          <w:szCs w:val="20"/>
        </w:rPr>
        <w:tab/>
      </w:r>
      <w:r w:rsidR="001F7170">
        <w:rPr>
          <w:b/>
          <w:i w:val="0"/>
          <w:sz w:val="20"/>
          <w:szCs w:val="20"/>
        </w:rPr>
        <w:tab/>
      </w:r>
      <w:proofErr w:type="spellStart"/>
      <w:r w:rsidR="001F7170">
        <w:rPr>
          <w:b/>
          <w:i w:val="0"/>
          <w:sz w:val="20"/>
          <w:szCs w:val="20"/>
        </w:rPr>
        <w:t>Per__________Date</w:t>
      </w:r>
      <w:proofErr w:type="spellEnd"/>
      <w:r w:rsidR="001F7170">
        <w:rPr>
          <w:b/>
          <w:i w:val="0"/>
          <w:sz w:val="20"/>
          <w:szCs w:val="20"/>
        </w:rPr>
        <w:t>__________________</w:t>
      </w:r>
    </w:p>
    <w:p w:rsidR="00F9053B" w:rsidRPr="00935E55" w:rsidRDefault="00F9053B">
      <w:pPr>
        <w:contextualSpacing/>
        <w:rPr>
          <w:i w:val="0"/>
          <w:sz w:val="20"/>
          <w:szCs w:val="20"/>
        </w:rPr>
      </w:pPr>
    </w:p>
    <w:p w:rsidR="00F9053B" w:rsidRPr="00935E55" w:rsidRDefault="00F9053B" w:rsidP="00F9053B">
      <w:pPr>
        <w:pStyle w:val="ListParagraph"/>
        <w:numPr>
          <w:ilvl w:val="0"/>
          <w:numId w:val="2"/>
        </w:numPr>
        <w:ind w:left="360"/>
        <w:rPr>
          <w:i w:val="0"/>
          <w:sz w:val="20"/>
          <w:szCs w:val="20"/>
        </w:rPr>
      </w:pPr>
      <w:r w:rsidRPr="00935E55">
        <w:rPr>
          <w:i w:val="0"/>
          <w:sz w:val="20"/>
          <w:szCs w:val="20"/>
        </w:rPr>
        <w:t xml:space="preserve"> Complete the table below.</w:t>
      </w:r>
      <w:r w:rsidR="001F7170">
        <w:rPr>
          <w:i w:val="0"/>
          <w:sz w:val="20"/>
          <w:szCs w:val="20"/>
        </w:rPr>
        <w:t xml:space="preserve">  Assume interest is being compounded continuously.</w:t>
      </w:r>
    </w:p>
    <w:tbl>
      <w:tblPr>
        <w:tblStyle w:val="TableGrid"/>
        <w:tblW w:w="0" w:type="auto"/>
        <w:tblInd w:w="558" w:type="dxa"/>
        <w:tblLook w:val="04A0" w:firstRow="1" w:lastRow="0" w:firstColumn="1" w:lastColumn="0" w:noHBand="0" w:noVBand="1"/>
      </w:tblPr>
      <w:tblGrid>
        <w:gridCol w:w="2070"/>
        <w:gridCol w:w="2070"/>
        <w:gridCol w:w="2070"/>
        <w:gridCol w:w="2070"/>
      </w:tblGrid>
      <w:tr w:rsidR="00F9053B" w:rsidRPr="00935E55" w:rsidTr="00F9053B">
        <w:tc>
          <w:tcPr>
            <w:tcW w:w="2070" w:type="dxa"/>
            <w:vAlign w:val="center"/>
          </w:tcPr>
          <w:p w:rsidR="00F9053B" w:rsidRPr="00935E55" w:rsidRDefault="00F9053B" w:rsidP="00F9053B">
            <w:pPr>
              <w:jc w:val="center"/>
              <w:rPr>
                <w:i w:val="0"/>
                <w:sz w:val="20"/>
                <w:szCs w:val="20"/>
              </w:rPr>
            </w:pPr>
            <w:r w:rsidRPr="00935E55">
              <w:rPr>
                <w:i w:val="0"/>
                <w:sz w:val="20"/>
                <w:szCs w:val="20"/>
              </w:rPr>
              <w:t>Initial Investment</w:t>
            </w:r>
          </w:p>
        </w:tc>
        <w:tc>
          <w:tcPr>
            <w:tcW w:w="2070" w:type="dxa"/>
            <w:vAlign w:val="center"/>
          </w:tcPr>
          <w:p w:rsidR="00F9053B" w:rsidRPr="00935E55" w:rsidRDefault="00F9053B" w:rsidP="00F9053B">
            <w:pPr>
              <w:jc w:val="center"/>
              <w:rPr>
                <w:i w:val="0"/>
                <w:sz w:val="20"/>
                <w:szCs w:val="20"/>
              </w:rPr>
            </w:pPr>
            <w:r w:rsidRPr="00935E55">
              <w:rPr>
                <w:i w:val="0"/>
                <w:sz w:val="20"/>
                <w:szCs w:val="20"/>
              </w:rPr>
              <w:t>Interest Rate</w:t>
            </w:r>
          </w:p>
        </w:tc>
        <w:tc>
          <w:tcPr>
            <w:tcW w:w="2070" w:type="dxa"/>
            <w:vAlign w:val="center"/>
          </w:tcPr>
          <w:p w:rsidR="00F9053B" w:rsidRPr="00935E55" w:rsidRDefault="00F9053B" w:rsidP="00F9053B">
            <w:pPr>
              <w:jc w:val="center"/>
              <w:rPr>
                <w:i w:val="0"/>
                <w:sz w:val="20"/>
                <w:szCs w:val="20"/>
              </w:rPr>
            </w:pPr>
            <w:r w:rsidRPr="00935E55">
              <w:rPr>
                <w:i w:val="0"/>
                <w:sz w:val="20"/>
                <w:szCs w:val="20"/>
              </w:rPr>
              <w:t>Time to Double</w:t>
            </w:r>
          </w:p>
        </w:tc>
        <w:tc>
          <w:tcPr>
            <w:tcW w:w="2070" w:type="dxa"/>
            <w:vAlign w:val="center"/>
          </w:tcPr>
          <w:p w:rsidR="00F9053B" w:rsidRPr="00935E55" w:rsidRDefault="00F9053B" w:rsidP="00F9053B">
            <w:pPr>
              <w:jc w:val="center"/>
              <w:rPr>
                <w:i w:val="0"/>
                <w:sz w:val="20"/>
                <w:szCs w:val="20"/>
              </w:rPr>
            </w:pPr>
            <w:r w:rsidRPr="00935E55">
              <w:rPr>
                <w:i w:val="0"/>
                <w:sz w:val="20"/>
                <w:szCs w:val="20"/>
              </w:rPr>
              <w:t>Amount After 5 Years</w:t>
            </w:r>
          </w:p>
        </w:tc>
      </w:tr>
      <w:tr w:rsidR="00F9053B" w:rsidRPr="00935E55" w:rsidTr="00F9053B">
        <w:tc>
          <w:tcPr>
            <w:tcW w:w="2070" w:type="dxa"/>
            <w:vAlign w:val="center"/>
          </w:tcPr>
          <w:p w:rsidR="00F9053B" w:rsidRPr="00935E55" w:rsidRDefault="00F9053B" w:rsidP="00F9053B">
            <w:pPr>
              <w:jc w:val="center"/>
              <w:rPr>
                <w:i w:val="0"/>
                <w:sz w:val="20"/>
                <w:szCs w:val="20"/>
              </w:rPr>
            </w:pPr>
            <w:r w:rsidRPr="00935E55">
              <w:rPr>
                <w:i w:val="0"/>
                <w:sz w:val="20"/>
                <w:szCs w:val="20"/>
              </w:rPr>
              <w:t>$35,000</w:t>
            </w:r>
          </w:p>
        </w:tc>
        <w:tc>
          <w:tcPr>
            <w:tcW w:w="2070" w:type="dxa"/>
            <w:vAlign w:val="center"/>
          </w:tcPr>
          <w:p w:rsidR="00F9053B" w:rsidRPr="00935E55" w:rsidRDefault="00F9053B" w:rsidP="00F9053B">
            <w:pPr>
              <w:jc w:val="center"/>
              <w:rPr>
                <w:i w:val="0"/>
                <w:sz w:val="20"/>
                <w:szCs w:val="20"/>
              </w:rPr>
            </w:pPr>
            <w:r w:rsidRPr="00935E55">
              <w:rPr>
                <w:i w:val="0"/>
                <w:sz w:val="20"/>
                <w:szCs w:val="20"/>
              </w:rPr>
              <w:t>6.2%</w:t>
            </w:r>
          </w:p>
        </w:tc>
        <w:tc>
          <w:tcPr>
            <w:tcW w:w="2070" w:type="dxa"/>
            <w:vAlign w:val="center"/>
          </w:tcPr>
          <w:p w:rsidR="00F9053B" w:rsidRPr="00935E55" w:rsidRDefault="00F9053B" w:rsidP="00F9053B">
            <w:pPr>
              <w:jc w:val="center"/>
              <w:rPr>
                <w:i w:val="0"/>
                <w:sz w:val="20"/>
                <w:szCs w:val="20"/>
              </w:rPr>
            </w:pPr>
          </w:p>
        </w:tc>
        <w:tc>
          <w:tcPr>
            <w:tcW w:w="2070" w:type="dxa"/>
            <w:vAlign w:val="center"/>
          </w:tcPr>
          <w:p w:rsidR="00F9053B" w:rsidRPr="00935E55" w:rsidRDefault="00F9053B" w:rsidP="00F9053B">
            <w:pPr>
              <w:jc w:val="center"/>
              <w:rPr>
                <w:i w:val="0"/>
                <w:sz w:val="20"/>
                <w:szCs w:val="20"/>
              </w:rPr>
            </w:pPr>
          </w:p>
        </w:tc>
      </w:tr>
      <w:tr w:rsidR="00F9053B" w:rsidRPr="00935E55" w:rsidTr="00F9053B">
        <w:tc>
          <w:tcPr>
            <w:tcW w:w="2070" w:type="dxa"/>
            <w:vAlign w:val="center"/>
          </w:tcPr>
          <w:p w:rsidR="00F9053B" w:rsidRPr="00935E55" w:rsidRDefault="00F9053B" w:rsidP="00F9053B">
            <w:pPr>
              <w:jc w:val="center"/>
              <w:rPr>
                <w:i w:val="0"/>
                <w:sz w:val="20"/>
                <w:szCs w:val="20"/>
              </w:rPr>
            </w:pPr>
            <w:r w:rsidRPr="00935E55">
              <w:rPr>
                <w:i w:val="0"/>
                <w:sz w:val="20"/>
                <w:szCs w:val="20"/>
              </w:rPr>
              <w:t>$5000</w:t>
            </w:r>
          </w:p>
        </w:tc>
        <w:tc>
          <w:tcPr>
            <w:tcW w:w="2070" w:type="dxa"/>
            <w:vAlign w:val="center"/>
          </w:tcPr>
          <w:p w:rsidR="00F9053B" w:rsidRPr="00935E55" w:rsidRDefault="00F9053B" w:rsidP="00F9053B">
            <w:pPr>
              <w:jc w:val="center"/>
              <w:rPr>
                <w:i w:val="0"/>
                <w:sz w:val="20"/>
                <w:szCs w:val="20"/>
              </w:rPr>
            </w:pPr>
          </w:p>
        </w:tc>
        <w:tc>
          <w:tcPr>
            <w:tcW w:w="2070" w:type="dxa"/>
            <w:vAlign w:val="center"/>
          </w:tcPr>
          <w:p w:rsidR="00F9053B" w:rsidRPr="00935E55" w:rsidRDefault="00F9053B" w:rsidP="00F9053B">
            <w:pPr>
              <w:jc w:val="center"/>
              <w:rPr>
                <w:i w:val="0"/>
                <w:sz w:val="20"/>
                <w:szCs w:val="20"/>
              </w:rPr>
            </w:pPr>
          </w:p>
        </w:tc>
        <w:tc>
          <w:tcPr>
            <w:tcW w:w="2070" w:type="dxa"/>
            <w:vAlign w:val="center"/>
          </w:tcPr>
          <w:p w:rsidR="00F9053B" w:rsidRPr="00935E55" w:rsidRDefault="00F9053B" w:rsidP="00F9053B">
            <w:pPr>
              <w:jc w:val="center"/>
              <w:rPr>
                <w:i w:val="0"/>
                <w:sz w:val="20"/>
                <w:szCs w:val="20"/>
              </w:rPr>
            </w:pPr>
            <w:r w:rsidRPr="00935E55">
              <w:rPr>
                <w:i w:val="0"/>
                <w:sz w:val="20"/>
                <w:szCs w:val="20"/>
              </w:rPr>
              <w:t>$7,130.90</w:t>
            </w:r>
          </w:p>
        </w:tc>
      </w:tr>
      <w:tr w:rsidR="00F9053B" w:rsidRPr="00935E55" w:rsidTr="00F9053B">
        <w:tc>
          <w:tcPr>
            <w:tcW w:w="2070" w:type="dxa"/>
            <w:vAlign w:val="center"/>
          </w:tcPr>
          <w:p w:rsidR="00F9053B" w:rsidRPr="00935E55" w:rsidRDefault="00F9053B" w:rsidP="00F9053B">
            <w:pPr>
              <w:jc w:val="center"/>
              <w:rPr>
                <w:i w:val="0"/>
                <w:sz w:val="20"/>
                <w:szCs w:val="20"/>
              </w:rPr>
            </w:pPr>
          </w:p>
        </w:tc>
        <w:tc>
          <w:tcPr>
            <w:tcW w:w="2070" w:type="dxa"/>
            <w:vAlign w:val="center"/>
          </w:tcPr>
          <w:p w:rsidR="00F9053B" w:rsidRPr="00935E55" w:rsidRDefault="00F9053B" w:rsidP="00F9053B">
            <w:pPr>
              <w:jc w:val="center"/>
              <w:rPr>
                <w:i w:val="0"/>
                <w:sz w:val="20"/>
                <w:szCs w:val="20"/>
              </w:rPr>
            </w:pPr>
            <w:r w:rsidRPr="00935E55">
              <w:rPr>
                <w:i w:val="0"/>
                <w:sz w:val="20"/>
                <w:szCs w:val="20"/>
              </w:rPr>
              <w:t>8.4%</w:t>
            </w:r>
          </w:p>
        </w:tc>
        <w:tc>
          <w:tcPr>
            <w:tcW w:w="2070" w:type="dxa"/>
            <w:vAlign w:val="center"/>
          </w:tcPr>
          <w:p w:rsidR="00F9053B" w:rsidRPr="00935E55" w:rsidRDefault="00F9053B" w:rsidP="00F9053B">
            <w:pPr>
              <w:jc w:val="center"/>
              <w:rPr>
                <w:i w:val="0"/>
                <w:sz w:val="20"/>
                <w:szCs w:val="20"/>
              </w:rPr>
            </w:pPr>
          </w:p>
        </w:tc>
        <w:tc>
          <w:tcPr>
            <w:tcW w:w="2070" w:type="dxa"/>
            <w:vAlign w:val="center"/>
          </w:tcPr>
          <w:p w:rsidR="00F9053B" w:rsidRPr="00935E55" w:rsidRDefault="00F9053B" w:rsidP="00F9053B">
            <w:pPr>
              <w:jc w:val="center"/>
              <w:rPr>
                <w:i w:val="0"/>
                <w:sz w:val="20"/>
                <w:szCs w:val="20"/>
              </w:rPr>
            </w:pPr>
            <w:r w:rsidRPr="00935E55">
              <w:rPr>
                <w:i w:val="0"/>
                <w:sz w:val="20"/>
                <w:szCs w:val="20"/>
              </w:rPr>
              <w:t>$11,414.71</w:t>
            </w:r>
          </w:p>
        </w:tc>
      </w:tr>
      <w:tr w:rsidR="00F9053B" w:rsidRPr="00935E55" w:rsidTr="00F9053B">
        <w:tc>
          <w:tcPr>
            <w:tcW w:w="2070" w:type="dxa"/>
            <w:vAlign w:val="center"/>
          </w:tcPr>
          <w:p w:rsidR="00F9053B" w:rsidRPr="00935E55" w:rsidRDefault="00F9053B" w:rsidP="00F9053B">
            <w:pPr>
              <w:jc w:val="center"/>
              <w:rPr>
                <w:i w:val="0"/>
                <w:sz w:val="20"/>
                <w:szCs w:val="20"/>
              </w:rPr>
            </w:pPr>
          </w:p>
        </w:tc>
        <w:tc>
          <w:tcPr>
            <w:tcW w:w="2070" w:type="dxa"/>
            <w:vAlign w:val="center"/>
          </w:tcPr>
          <w:p w:rsidR="00F9053B" w:rsidRPr="00935E55" w:rsidRDefault="00F9053B" w:rsidP="00F9053B">
            <w:pPr>
              <w:jc w:val="center"/>
              <w:rPr>
                <w:i w:val="0"/>
                <w:sz w:val="20"/>
                <w:szCs w:val="20"/>
              </w:rPr>
            </w:pPr>
          </w:p>
        </w:tc>
        <w:tc>
          <w:tcPr>
            <w:tcW w:w="2070" w:type="dxa"/>
            <w:vAlign w:val="center"/>
          </w:tcPr>
          <w:p w:rsidR="00F9053B" w:rsidRPr="00935E55" w:rsidRDefault="00F9053B" w:rsidP="00F9053B">
            <w:pPr>
              <w:jc w:val="center"/>
              <w:rPr>
                <w:i w:val="0"/>
                <w:sz w:val="20"/>
                <w:szCs w:val="20"/>
              </w:rPr>
            </w:pPr>
            <w:r w:rsidRPr="00935E55">
              <w:rPr>
                <w:i w:val="0"/>
                <w:sz w:val="20"/>
                <w:szCs w:val="20"/>
              </w:rPr>
              <w:t>11 years</w:t>
            </w:r>
          </w:p>
        </w:tc>
        <w:tc>
          <w:tcPr>
            <w:tcW w:w="2070" w:type="dxa"/>
            <w:vAlign w:val="center"/>
          </w:tcPr>
          <w:p w:rsidR="00F9053B" w:rsidRPr="00935E55" w:rsidRDefault="00F9053B" w:rsidP="00F9053B">
            <w:pPr>
              <w:jc w:val="center"/>
              <w:rPr>
                <w:i w:val="0"/>
                <w:sz w:val="20"/>
                <w:szCs w:val="20"/>
              </w:rPr>
            </w:pPr>
            <w:r w:rsidRPr="00935E55">
              <w:rPr>
                <w:i w:val="0"/>
                <w:sz w:val="20"/>
                <w:szCs w:val="20"/>
              </w:rPr>
              <w:t>$17,539.32</w:t>
            </w:r>
          </w:p>
        </w:tc>
      </w:tr>
    </w:tbl>
    <w:p w:rsidR="00F9053B" w:rsidRPr="00935E55" w:rsidRDefault="00F9053B" w:rsidP="00F9053B">
      <w:pPr>
        <w:rPr>
          <w:i w:val="0"/>
          <w:sz w:val="20"/>
          <w:szCs w:val="20"/>
        </w:rPr>
      </w:pPr>
    </w:p>
    <w:p w:rsidR="00F9053B" w:rsidRPr="00935E55" w:rsidRDefault="00F9053B" w:rsidP="00F9053B">
      <w:pPr>
        <w:pStyle w:val="ListParagraph"/>
        <w:numPr>
          <w:ilvl w:val="0"/>
          <w:numId w:val="2"/>
        </w:numPr>
        <w:ind w:left="360"/>
        <w:rPr>
          <w:i w:val="0"/>
          <w:sz w:val="20"/>
          <w:szCs w:val="20"/>
        </w:rPr>
      </w:pPr>
      <w:r w:rsidRPr="00935E55">
        <w:rPr>
          <w:i w:val="0"/>
          <w:sz w:val="20"/>
          <w:szCs w:val="20"/>
        </w:rPr>
        <w:t xml:space="preserve"> </w:t>
      </w:r>
      <w:r w:rsidR="00D254A6" w:rsidRPr="00935E55">
        <w:rPr>
          <w:i w:val="0"/>
          <w:sz w:val="20"/>
          <w:szCs w:val="20"/>
        </w:rPr>
        <w:t>In 1985, the average annual consumption of beef was about 80 lbs per person.  In 2009 it was about 67 pounds.  Assuming consumption is decreasing according to exponential decay, write an equation that represents the exponential decline of beef consumption.  Use your model to estimate the beef consumption in 2015.  After how many years, theoretically, will consumption be at 50 lbs per person?</w:t>
      </w:r>
    </w:p>
    <w:p w:rsidR="00D254A6" w:rsidRPr="00935E55" w:rsidRDefault="00D254A6" w:rsidP="00D254A6">
      <w:pPr>
        <w:pStyle w:val="ListParagraph"/>
        <w:ind w:left="360"/>
        <w:rPr>
          <w:i w:val="0"/>
          <w:sz w:val="20"/>
          <w:szCs w:val="20"/>
        </w:rPr>
      </w:pPr>
    </w:p>
    <w:p w:rsidR="00D254A6" w:rsidRPr="00317217" w:rsidRDefault="00D254A6" w:rsidP="00317217">
      <w:pPr>
        <w:pStyle w:val="ListParagraph"/>
        <w:numPr>
          <w:ilvl w:val="0"/>
          <w:numId w:val="2"/>
        </w:numPr>
        <w:ind w:left="360"/>
        <w:rPr>
          <w:i w:val="0"/>
          <w:sz w:val="20"/>
          <w:szCs w:val="20"/>
        </w:rPr>
      </w:pPr>
      <w:r w:rsidRPr="00935E55">
        <w:rPr>
          <w:i w:val="0"/>
          <w:sz w:val="20"/>
          <w:szCs w:val="20"/>
        </w:rPr>
        <w:t xml:space="preserve">The statue of Zeus at Olympia in Greece is one of the </w:t>
      </w:r>
      <w:r w:rsidR="00D01079" w:rsidRPr="00935E55">
        <w:rPr>
          <w:i w:val="0"/>
          <w:sz w:val="20"/>
          <w:szCs w:val="20"/>
        </w:rPr>
        <w:t>ancient</w:t>
      </w:r>
      <w:r w:rsidRPr="00935E55">
        <w:rPr>
          <w:i w:val="0"/>
          <w:sz w:val="20"/>
          <w:szCs w:val="20"/>
        </w:rPr>
        <w:t xml:space="preserve"> Seven Wonders of the World.  It is made of gold and ivory.  The ivory was found to have lost 35% of its</w:t>
      </w:r>
      <w:r w:rsidR="00317217">
        <w:rPr>
          <w:i w:val="0"/>
          <w:sz w:val="20"/>
          <w:szCs w:val="20"/>
        </w:rPr>
        <w:t xml:space="preserve"> </w:t>
      </w:r>
      <w:r w:rsidR="0047653C" w:rsidRPr="00317217">
        <w:rPr>
          <w:i w:val="0"/>
          <w:sz w:val="20"/>
          <w:szCs w:val="20"/>
        </w:rPr>
        <w:t>carbon-14.  The half-</w:t>
      </w:r>
      <w:r w:rsidRPr="00317217">
        <w:rPr>
          <w:i w:val="0"/>
          <w:sz w:val="20"/>
          <w:szCs w:val="20"/>
        </w:rPr>
        <w:t>life of carbon-14 is 5750 years.  How old is the statue?</w:t>
      </w:r>
    </w:p>
    <w:p w:rsidR="00D254A6" w:rsidRPr="00935E55" w:rsidRDefault="00D254A6" w:rsidP="00D254A6">
      <w:pPr>
        <w:pStyle w:val="ListParagraph"/>
        <w:rPr>
          <w:i w:val="0"/>
          <w:sz w:val="20"/>
          <w:szCs w:val="20"/>
        </w:rPr>
      </w:pPr>
    </w:p>
    <w:p w:rsidR="00D254A6" w:rsidRPr="00935E55" w:rsidRDefault="00D254A6" w:rsidP="00F9053B">
      <w:pPr>
        <w:pStyle w:val="ListParagraph"/>
        <w:numPr>
          <w:ilvl w:val="0"/>
          <w:numId w:val="2"/>
        </w:numPr>
        <w:ind w:left="360"/>
        <w:rPr>
          <w:i w:val="0"/>
          <w:sz w:val="20"/>
          <w:szCs w:val="20"/>
        </w:rPr>
      </w:pPr>
      <w:r w:rsidRPr="00935E55">
        <w:rPr>
          <w:i w:val="0"/>
          <w:sz w:val="20"/>
          <w:szCs w:val="20"/>
        </w:rPr>
        <w:t xml:space="preserve">In 1626, Peter </w:t>
      </w:r>
      <w:proofErr w:type="spellStart"/>
      <w:r w:rsidRPr="00935E55">
        <w:rPr>
          <w:i w:val="0"/>
          <w:sz w:val="20"/>
          <w:szCs w:val="20"/>
        </w:rPr>
        <w:t>Munuit</w:t>
      </w:r>
      <w:proofErr w:type="spellEnd"/>
      <w:r w:rsidRPr="00935E55">
        <w:rPr>
          <w:i w:val="0"/>
          <w:sz w:val="20"/>
          <w:szCs w:val="20"/>
        </w:rPr>
        <w:t xml:space="preserve"> of the Dutch West India Company</w:t>
      </w:r>
      <w:r w:rsidR="00D01079" w:rsidRPr="00935E55">
        <w:rPr>
          <w:i w:val="0"/>
          <w:sz w:val="20"/>
          <w:szCs w:val="20"/>
        </w:rPr>
        <w:t xml:space="preserve"> p</w:t>
      </w:r>
      <w:r w:rsidRPr="00935E55">
        <w:rPr>
          <w:i w:val="0"/>
          <w:sz w:val="20"/>
          <w:szCs w:val="20"/>
        </w:rPr>
        <w:t>urchased Manhattan Island from the America</w:t>
      </w:r>
      <w:r w:rsidR="0047653C" w:rsidRPr="00935E55">
        <w:rPr>
          <w:i w:val="0"/>
          <w:sz w:val="20"/>
          <w:szCs w:val="20"/>
        </w:rPr>
        <w:t>n Indians for $24.  Assuming an</w:t>
      </w:r>
      <w:r w:rsidRPr="00935E55">
        <w:rPr>
          <w:i w:val="0"/>
          <w:sz w:val="20"/>
          <w:szCs w:val="20"/>
        </w:rPr>
        <w:t xml:space="preserve"> exponential rate of inflation of 8%</w:t>
      </w:r>
      <w:r w:rsidR="00C4056D" w:rsidRPr="00935E55">
        <w:rPr>
          <w:i w:val="0"/>
          <w:sz w:val="20"/>
          <w:szCs w:val="20"/>
        </w:rPr>
        <w:t xml:space="preserve">, how much </w:t>
      </w:r>
      <w:proofErr w:type="gramStart"/>
      <w:r w:rsidR="00C4056D" w:rsidRPr="00935E55">
        <w:rPr>
          <w:i w:val="0"/>
          <w:sz w:val="20"/>
          <w:szCs w:val="20"/>
        </w:rPr>
        <w:t>will</w:t>
      </w:r>
      <w:proofErr w:type="gramEnd"/>
      <w:r w:rsidR="00C4056D" w:rsidRPr="00935E55">
        <w:rPr>
          <w:i w:val="0"/>
          <w:sz w:val="20"/>
          <w:szCs w:val="20"/>
        </w:rPr>
        <w:t xml:space="preserve"> Manhattan be worth in 2012?</w:t>
      </w:r>
    </w:p>
    <w:p w:rsidR="00C4056D" w:rsidRPr="00935E55" w:rsidRDefault="00C4056D" w:rsidP="00C4056D">
      <w:pPr>
        <w:pStyle w:val="ListParagraph"/>
        <w:rPr>
          <w:i w:val="0"/>
          <w:sz w:val="20"/>
          <w:szCs w:val="20"/>
        </w:rPr>
      </w:pPr>
    </w:p>
    <w:p w:rsidR="00C4056D" w:rsidRPr="00935E55" w:rsidRDefault="00C4056D" w:rsidP="00F9053B">
      <w:pPr>
        <w:pStyle w:val="ListParagraph"/>
        <w:numPr>
          <w:ilvl w:val="0"/>
          <w:numId w:val="2"/>
        </w:numPr>
        <w:ind w:left="360"/>
        <w:rPr>
          <w:i w:val="0"/>
          <w:sz w:val="20"/>
          <w:szCs w:val="20"/>
        </w:rPr>
      </w:pPr>
      <w:r w:rsidRPr="00935E55">
        <w:rPr>
          <w:i w:val="0"/>
          <w:sz w:val="20"/>
          <w:szCs w:val="20"/>
        </w:rPr>
        <w:t>Under ideal conditions, a population of rabbits has an exponential growth rate of 11.7% per day.  If the initial population of rabbits is 100, what will the population be in 7 days?  How long will it take the population to double?</w:t>
      </w:r>
    </w:p>
    <w:p w:rsidR="00C4056D" w:rsidRPr="00935E55" w:rsidRDefault="00C4056D" w:rsidP="00C4056D">
      <w:pPr>
        <w:pStyle w:val="ListParagraph"/>
        <w:rPr>
          <w:i w:val="0"/>
          <w:sz w:val="20"/>
          <w:szCs w:val="20"/>
        </w:rPr>
      </w:pPr>
    </w:p>
    <w:p w:rsidR="00C4056D" w:rsidRPr="00935E55" w:rsidRDefault="00C4056D" w:rsidP="00F9053B">
      <w:pPr>
        <w:pStyle w:val="ListParagraph"/>
        <w:numPr>
          <w:ilvl w:val="0"/>
          <w:numId w:val="2"/>
        </w:numPr>
        <w:ind w:left="360"/>
        <w:rPr>
          <w:i w:val="0"/>
          <w:sz w:val="20"/>
          <w:szCs w:val="20"/>
        </w:rPr>
      </w:pPr>
      <w:r w:rsidRPr="00935E55">
        <w:rPr>
          <w:i w:val="0"/>
          <w:sz w:val="20"/>
          <w:szCs w:val="20"/>
        </w:rPr>
        <w:t>The half-life of a certain radioactive substance is 1.5 sec.  The initial amount of the substance is 3 grams.  How much of the substance is left after 1 minute?</w:t>
      </w:r>
    </w:p>
    <w:p w:rsidR="00C4056D" w:rsidRPr="00935E55" w:rsidRDefault="00C4056D" w:rsidP="00C4056D">
      <w:pPr>
        <w:pStyle w:val="ListParagraph"/>
        <w:rPr>
          <w:i w:val="0"/>
          <w:sz w:val="20"/>
          <w:szCs w:val="20"/>
        </w:rPr>
      </w:pPr>
    </w:p>
    <w:p w:rsidR="00C4056D" w:rsidRPr="00935E55" w:rsidRDefault="00C4056D" w:rsidP="00F9053B">
      <w:pPr>
        <w:pStyle w:val="ListParagraph"/>
        <w:numPr>
          <w:ilvl w:val="0"/>
          <w:numId w:val="2"/>
        </w:numPr>
        <w:ind w:left="360"/>
        <w:rPr>
          <w:i w:val="0"/>
          <w:sz w:val="20"/>
          <w:szCs w:val="20"/>
        </w:rPr>
      </w:pPr>
      <w:r w:rsidRPr="00935E55">
        <w:rPr>
          <w:i w:val="0"/>
          <w:sz w:val="20"/>
          <w:szCs w:val="20"/>
        </w:rPr>
        <w:t xml:space="preserve">A drug is administered intravenously for pain.  The </w:t>
      </w:r>
      <w:proofErr w:type="gramStart"/>
      <w:r w:rsidRPr="00935E55">
        <w:rPr>
          <w:i w:val="0"/>
          <w:sz w:val="20"/>
          <w:szCs w:val="20"/>
        </w:rPr>
        <w:t>function</w:t>
      </w:r>
      <w:r w:rsidR="0047653C" w:rsidRPr="00935E55">
        <w:rPr>
          <w:i w:val="0"/>
          <w:sz w:val="20"/>
          <w:szCs w:val="20"/>
        </w:rPr>
        <w:t xml:space="preserve"> </w:t>
      </w:r>
      <w:r w:rsidRPr="00935E55">
        <w:rPr>
          <w:i w:val="0"/>
          <w:sz w:val="20"/>
          <w:szCs w:val="20"/>
        </w:rPr>
        <w:t xml:space="preserve"> </w:t>
      </w:r>
      <w:proofErr w:type="gramEnd"/>
      <m:oMath>
        <m:r>
          <w:rPr>
            <w:sz w:val="20"/>
            <w:szCs w:val="20"/>
          </w:rPr>
          <m:t>f</m:t>
        </m:r>
        <m:d>
          <m:dPr>
            <m:ctrlPr>
              <w:rPr>
                <w:sz w:val="20"/>
                <w:szCs w:val="20"/>
              </w:rPr>
            </m:ctrlPr>
          </m:dPr>
          <m:e>
            <m:r>
              <w:rPr>
                <w:sz w:val="20"/>
                <w:szCs w:val="20"/>
              </w:rPr>
              <m:t>t</m:t>
            </m:r>
          </m:e>
        </m:d>
        <m:r>
          <w:rPr>
            <w:sz w:val="20"/>
            <w:szCs w:val="20"/>
          </w:rPr>
          <m:t>=90-52ln⁡(1+t)</m:t>
        </m:r>
      </m:oMath>
      <w:r w:rsidRPr="00935E55">
        <w:rPr>
          <w:rFonts w:eastAsiaTheme="minorEastAsia"/>
          <w:i w:val="0"/>
          <w:sz w:val="20"/>
          <w:szCs w:val="20"/>
        </w:rPr>
        <w:t xml:space="preserve">, where </w:t>
      </w:r>
      <m:oMath>
        <m:r>
          <w:rPr>
            <w:rFonts w:eastAsiaTheme="minorEastAsia"/>
            <w:sz w:val="20"/>
            <w:szCs w:val="20"/>
          </w:rPr>
          <m:t>0≤t≤4</m:t>
        </m:r>
      </m:oMath>
      <w:r w:rsidRPr="00935E55">
        <w:rPr>
          <w:i w:val="0"/>
          <w:sz w:val="20"/>
          <w:szCs w:val="20"/>
        </w:rPr>
        <w:t xml:space="preserve"> gives the amount of the drug in the body after </w:t>
      </w:r>
      <w:r w:rsidRPr="00935E55">
        <w:rPr>
          <w:sz w:val="20"/>
          <w:szCs w:val="20"/>
        </w:rPr>
        <w:t>t</w:t>
      </w:r>
      <w:r w:rsidRPr="00935E55">
        <w:rPr>
          <w:i w:val="0"/>
          <w:sz w:val="20"/>
          <w:szCs w:val="20"/>
        </w:rPr>
        <w:t xml:space="preserve"> hours.  What was the initial number of units of drug administered?  How much is present after 2 hours?</w:t>
      </w:r>
    </w:p>
    <w:p w:rsidR="00C4056D" w:rsidRPr="00935E55" w:rsidRDefault="00C4056D" w:rsidP="00C4056D">
      <w:pPr>
        <w:pStyle w:val="ListParagraph"/>
        <w:rPr>
          <w:i w:val="0"/>
          <w:sz w:val="20"/>
          <w:szCs w:val="20"/>
        </w:rPr>
      </w:pPr>
    </w:p>
    <w:p w:rsidR="00317217" w:rsidRPr="00317217" w:rsidRDefault="00C4056D" w:rsidP="00317217">
      <w:pPr>
        <w:pStyle w:val="ListParagraph"/>
        <w:numPr>
          <w:ilvl w:val="0"/>
          <w:numId w:val="2"/>
        </w:numPr>
        <w:ind w:left="360"/>
        <w:rPr>
          <w:i w:val="0"/>
          <w:sz w:val="20"/>
          <w:szCs w:val="20"/>
        </w:rPr>
      </w:pPr>
      <w:r w:rsidRPr="00935E55">
        <w:rPr>
          <w:i w:val="0"/>
          <w:sz w:val="20"/>
          <w:szCs w:val="20"/>
        </w:rPr>
        <w:t>If Melissa invests $8000 into a retirement account with 4% interest rate</w:t>
      </w:r>
      <w:r w:rsidR="006C6BF9" w:rsidRPr="00935E55">
        <w:rPr>
          <w:i w:val="0"/>
          <w:sz w:val="20"/>
          <w:szCs w:val="20"/>
        </w:rPr>
        <w:t xml:space="preserve"> compounded monthly, </w:t>
      </w:r>
      <w:r w:rsidR="0047653C" w:rsidRPr="00935E55">
        <w:rPr>
          <w:i w:val="0"/>
          <w:sz w:val="20"/>
          <w:szCs w:val="20"/>
        </w:rPr>
        <w:t>how long will it take until</w:t>
      </w:r>
      <w:r w:rsidR="006C6BF9" w:rsidRPr="00935E55">
        <w:rPr>
          <w:i w:val="0"/>
          <w:sz w:val="20"/>
          <w:szCs w:val="20"/>
        </w:rPr>
        <w:t xml:space="preserve"> her account grows to $</w:t>
      </w:r>
      <w:r w:rsidR="0047653C" w:rsidRPr="00935E55">
        <w:rPr>
          <w:i w:val="0"/>
          <w:sz w:val="20"/>
          <w:szCs w:val="20"/>
        </w:rPr>
        <w:t>15</w:t>
      </w:r>
      <w:r w:rsidR="006C6BF9" w:rsidRPr="00935E55">
        <w:rPr>
          <w:i w:val="0"/>
          <w:sz w:val="20"/>
          <w:szCs w:val="20"/>
        </w:rPr>
        <w:t>,000?</w:t>
      </w:r>
    </w:p>
    <w:p w:rsidR="00317217" w:rsidRPr="00317217" w:rsidRDefault="00317217" w:rsidP="00317217">
      <w:pPr>
        <w:pStyle w:val="ListParagraph"/>
        <w:ind w:left="360"/>
        <w:rPr>
          <w:i w:val="0"/>
          <w:sz w:val="20"/>
          <w:szCs w:val="20"/>
        </w:rPr>
      </w:pPr>
    </w:p>
    <w:p w:rsidR="006C6BF9" w:rsidRPr="00935E55" w:rsidRDefault="006C6BF9" w:rsidP="006C6BF9">
      <w:pPr>
        <w:pStyle w:val="ListParagraph"/>
        <w:numPr>
          <w:ilvl w:val="0"/>
          <w:numId w:val="2"/>
        </w:numPr>
        <w:ind w:left="360"/>
        <w:rPr>
          <w:i w:val="0"/>
          <w:sz w:val="20"/>
          <w:szCs w:val="20"/>
        </w:rPr>
      </w:pPr>
      <w:r w:rsidRPr="00935E55">
        <w:rPr>
          <w:i w:val="0"/>
          <w:sz w:val="20"/>
          <w:szCs w:val="20"/>
        </w:rPr>
        <w:t>What interest rate compounded monthly is required fo</w:t>
      </w:r>
      <w:r w:rsidR="00935E55" w:rsidRPr="00935E55">
        <w:rPr>
          <w:i w:val="0"/>
          <w:sz w:val="20"/>
          <w:szCs w:val="20"/>
        </w:rPr>
        <w:t>r</w:t>
      </w:r>
      <w:r w:rsidRPr="00935E55">
        <w:rPr>
          <w:i w:val="0"/>
          <w:sz w:val="20"/>
          <w:szCs w:val="20"/>
        </w:rPr>
        <w:t xml:space="preserve"> $8500 to triple in 5 years?</w:t>
      </w:r>
    </w:p>
    <w:p w:rsidR="006C6BF9" w:rsidRPr="00935E55" w:rsidRDefault="006C6BF9" w:rsidP="006C6BF9">
      <w:pPr>
        <w:pStyle w:val="ListParagraph"/>
        <w:rPr>
          <w:i w:val="0"/>
          <w:sz w:val="20"/>
          <w:szCs w:val="20"/>
        </w:rPr>
      </w:pPr>
    </w:p>
    <w:p w:rsidR="006C6BF9" w:rsidRPr="00935E55" w:rsidRDefault="006C6BF9" w:rsidP="006C6BF9">
      <w:pPr>
        <w:pStyle w:val="ListParagraph"/>
        <w:numPr>
          <w:ilvl w:val="0"/>
          <w:numId w:val="2"/>
        </w:numPr>
        <w:ind w:left="360"/>
        <w:rPr>
          <w:i w:val="0"/>
          <w:sz w:val="20"/>
          <w:szCs w:val="20"/>
        </w:rPr>
      </w:pPr>
      <w:r w:rsidRPr="00935E55">
        <w:rPr>
          <w:i w:val="0"/>
          <w:sz w:val="20"/>
          <w:szCs w:val="20"/>
        </w:rPr>
        <w:t>Determine how much time is required for an investment t</w:t>
      </w:r>
      <w:r w:rsidR="00317217">
        <w:rPr>
          <w:i w:val="0"/>
          <w:sz w:val="20"/>
          <w:szCs w:val="20"/>
        </w:rPr>
        <w:t xml:space="preserve">o double in value if the </w:t>
      </w:r>
      <w:r w:rsidRPr="00935E55">
        <w:rPr>
          <w:i w:val="0"/>
          <w:sz w:val="20"/>
          <w:szCs w:val="20"/>
        </w:rPr>
        <w:t>interest is earned at a rate of 5.75% compounded quarterly?</w:t>
      </w:r>
    </w:p>
    <w:p w:rsidR="006C6BF9" w:rsidRPr="00935E55" w:rsidRDefault="006C6BF9" w:rsidP="006C6BF9">
      <w:pPr>
        <w:pStyle w:val="ListParagraph"/>
        <w:rPr>
          <w:i w:val="0"/>
          <w:sz w:val="20"/>
          <w:szCs w:val="20"/>
        </w:rPr>
      </w:pPr>
    </w:p>
    <w:p w:rsidR="00C4056D" w:rsidRPr="00935E55" w:rsidRDefault="006C6BF9" w:rsidP="006C6BF9">
      <w:pPr>
        <w:pStyle w:val="ListParagraph"/>
        <w:numPr>
          <w:ilvl w:val="0"/>
          <w:numId w:val="2"/>
        </w:numPr>
        <w:ind w:left="360"/>
        <w:rPr>
          <w:i w:val="0"/>
          <w:sz w:val="20"/>
          <w:szCs w:val="20"/>
        </w:rPr>
      </w:pPr>
      <w:r w:rsidRPr="00935E55">
        <w:rPr>
          <w:i w:val="0"/>
          <w:sz w:val="20"/>
          <w:szCs w:val="20"/>
        </w:rPr>
        <w:t xml:space="preserve">The </w:t>
      </w:r>
      <w:r w:rsidR="00EC6C72">
        <w:rPr>
          <w:i w:val="0"/>
          <w:sz w:val="20"/>
          <w:szCs w:val="20"/>
        </w:rPr>
        <w:t>n</w:t>
      </w:r>
      <w:r w:rsidRPr="00935E55">
        <w:rPr>
          <w:i w:val="0"/>
          <w:sz w:val="20"/>
          <w:szCs w:val="20"/>
        </w:rPr>
        <w:t xml:space="preserve">umber of </w:t>
      </w:r>
      <w:r w:rsidRPr="00935E55">
        <w:rPr>
          <w:sz w:val="20"/>
          <w:szCs w:val="20"/>
        </w:rPr>
        <w:t>N</w:t>
      </w:r>
      <w:r w:rsidRPr="00935E55">
        <w:rPr>
          <w:i w:val="0"/>
          <w:sz w:val="20"/>
          <w:szCs w:val="20"/>
        </w:rPr>
        <w:t xml:space="preserve"> bacteria present in a culture at time </w:t>
      </w:r>
      <w:r w:rsidRPr="00935E55">
        <w:rPr>
          <w:sz w:val="20"/>
          <w:szCs w:val="20"/>
        </w:rPr>
        <w:t>t</w:t>
      </w:r>
      <w:r w:rsidRPr="00935E55">
        <w:rPr>
          <w:i w:val="0"/>
          <w:sz w:val="20"/>
          <w:szCs w:val="20"/>
        </w:rPr>
        <w:t xml:space="preserve"> (in hours) obeys the </w:t>
      </w:r>
      <w:proofErr w:type="gramStart"/>
      <w:r w:rsidRPr="00935E55">
        <w:rPr>
          <w:i w:val="0"/>
          <w:sz w:val="20"/>
          <w:szCs w:val="20"/>
        </w:rPr>
        <w:t xml:space="preserve">equation </w:t>
      </w:r>
      <w:proofErr w:type="gramEnd"/>
      <m:oMath>
        <m:r>
          <w:rPr>
            <w:sz w:val="20"/>
            <w:szCs w:val="20"/>
          </w:rPr>
          <m:t>N=1000</m:t>
        </m:r>
        <m:sSup>
          <m:sSupPr>
            <m:ctrlPr>
              <w:rPr>
                <w:sz w:val="20"/>
                <w:szCs w:val="20"/>
              </w:rPr>
            </m:ctrlPr>
          </m:sSupPr>
          <m:e>
            <m:r>
              <w:rPr>
                <w:sz w:val="20"/>
                <w:szCs w:val="20"/>
              </w:rPr>
              <m:t>e</m:t>
            </m:r>
          </m:e>
          <m:sup>
            <m:r>
              <w:rPr>
                <w:sz w:val="20"/>
                <w:szCs w:val="20"/>
              </w:rPr>
              <m:t>0.01t</m:t>
            </m:r>
          </m:sup>
        </m:sSup>
      </m:oMath>
      <w:r w:rsidRPr="00935E55">
        <w:rPr>
          <w:rFonts w:eastAsiaTheme="minorEastAsia"/>
          <w:i w:val="0"/>
          <w:sz w:val="20"/>
          <w:szCs w:val="20"/>
        </w:rPr>
        <w:t>.  What will the population be in 12 hours?  After how many hours will the population be 2000?</w:t>
      </w:r>
    </w:p>
    <w:p w:rsidR="006C6BF9" w:rsidRPr="00935E55" w:rsidRDefault="006C6BF9" w:rsidP="006C6BF9">
      <w:pPr>
        <w:pStyle w:val="ListParagraph"/>
        <w:rPr>
          <w:i w:val="0"/>
          <w:sz w:val="20"/>
          <w:szCs w:val="20"/>
        </w:rPr>
      </w:pPr>
    </w:p>
    <w:p w:rsidR="00E05B46" w:rsidRPr="00935E55" w:rsidRDefault="006C6BF9" w:rsidP="00E05B46">
      <w:pPr>
        <w:pStyle w:val="ListParagraph"/>
        <w:numPr>
          <w:ilvl w:val="0"/>
          <w:numId w:val="2"/>
        </w:numPr>
        <w:ind w:left="360"/>
        <w:rPr>
          <w:i w:val="0"/>
          <w:sz w:val="20"/>
          <w:szCs w:val="20"/>
        </w:rPr>
      </w:pPr>
      <w:r w:rsidRPr="00935E55">
        <w:rPr>
          <w:i w:val="0"/>
          <w:sz w:val="20"/>
          <w:szCs w:val="20"/>
        </w:rPr>
        <w:t xml:space="preserve">The rate of exponential decay of Iodine-131 is -0.087.  </w:t>
      </w:r>
      <w:r w:rsidR="00E05B46" w:rsidRPr="00935E55">
        <w:rPr>
          <w:i w:val="0"/>
          <w:sz w:val="20"/>
          <w:szCs w:val="20"/>
        </w:rPr>
        <w:t>Wh</w:t>
      </w:r>
      <w:r w:rsidR="00317217">
        <w:rPr>
          <w:i w:val="0"/>
          <w:sz w:val="20"/>
          <w:szCs w:val="20"/>
        </w:rPr>
        <w:t>at is the half-life of</w:t>
      </w:r>
      <w:r w:rsidR="00E05B46" w:rsidRPr="00935E55">
        <w:rPr>
          <w:i w:val="0"/>
          <w:sz w:val="20"/>
          <w:szCs w:val="20"/>
        </w:rPr>
        <w:t xml:space="preserve"> Iodine-131?  Determine how long it will take 100 grams to decay to 10 grams?</w:t>
      </w:r>
    </w:p>
    <w:p w:rsidR="00E05B46" w:rsidRPr="00935E55" w:rsidRDefault="00E05B46" w:rsidP="00E05B46">
      <w:pPr>
        <w:pStyle w:val="ListParagraph"/>
        <w:rPr>
          <w:i w:val="0"/>
          <w:sz w:val="20"/>
          <w:szCs w:val="20"/>
        </w:rPr>
      </w:pPr>
    </w:p>
    <w:p w:rsidR="0047653C" w:rsidRPr="00935E55" w:rsidRDefault="00E05B46" w:rsidP="00E05B46">
      <w:pPr>
        <w:pStyle w:val="ListParagraph"/>
        <w:numPr>
          <w:ilvl w:val="0"/>
          <w:numId w:val="2"/>
        </w:numPr>
        <w:ind w:left="360"/>
        <w:rPr>
          <w:i w:val="0"/>
          <w:sz w:val="20"/>
          <w:szCs w:val="20"/>
        </w:rPr>
      </w:pPr>
      <w:r w:rsidRPr="00935E55">
        <w:rPr>
          <w:i w:val="0"/>
          <w:sz w:val="20"/>
          <w:szCs w:val="20"/>
        </w:rPr>
        <w:t>The population of a colony of mosquitoes obeys the law of exponential growth.  If there are 1000 mosquitoes</w:t>
      </w:r>
      <w:r w:rsidR="0047653C" w:rsidRPr="00935E55">
        <w:rPr>
          <w:i w:val="0"/>
          <w:sz w:val="20"/>
          <w:szCs w:val="20"/>
        </w:rPr>
        <w:t xml:space="preserve"> initially, and there are 1800 after 1 day, what is the size of the colony after 3 days?  How long before there are 10,000 mosquitoes in the colony?</w:t>
      </w:r>
    </w:p>
    <w:p w:rsidR="0047653C" w:rsidRPr="00935E55" w:rsidRDefault="0047653C" w:rsidP="0047653C">
      <w:pPr>
        <w:pStyle w:val="ListParagraph"/>
        <w:rPr>
          <w:i w:val="0"/>
          <w:sz w:val="20"/>
          <w:szCs w:val="20"/>
        </w:rPr>
      </w:pPr>
    </w:p>
    <w:p w:rsidR="0047653C" w:rsidRPr="00935E55" w:rsidRDefault="00EC6C72" w:rsidP="00E05B46">
      <w:pPr>
        <w:pStyle w:val="ListParagraph"/>
        <w:numPr>
          <w:ilvl w:val="0"/>
          <w:numId w:val="2"/>
        </w:numPr>
        <w:ind w:left="360"/>
        <w:rPr>
          <w:i w:val="0"/>
          <w:sz w:val="20"/>
          <w:szCs w:val="20"/>
        </w:rPr>
      </w:pPr>
      <w:r>
        <w:rPr>
          <w:i w:val="0"/>
          <w:sz w:val="20"/>
          <w:szCs w:val="20"/>
        </w:rPr>
        <w:t xml:space="preserve"> </w:t>
      </w:r>
      <w:r w:rsidR="0047653C" w:rsidRPr="00935E55">
        <w:rPr>
          <w:i w:val="0"/>
          <w:sz w:val="20"/>
          <w:szCs w:val="20"/>
        </w:rPr>
        <w:t>The half-life if radium is 1690 years.  If 10 grams are present now, how much will be present in 50 years?</w:t>
      </w:r>
    </w:p>
    <w:p w:rsidR="0047653C" w:rsidRPr="00935E55" w:rsidRDefault="0047653C" w:rsidP="0047653C">
      <w:pPr>
        <w:pStyle w:val="ListParagraph"/>
        <w:rPr>
          <w:i w:val="0"/>
          <w:sz w:val="20"/>
          <w:szCs w:val="20"/>
        </w:rPr>
      </w:pPr>
    </w:p>
    <w:p w:rsidR="006C6BF9" w:rsidRPr="00935E55" w:rsidRDefault="0047653C" w:rsidP="00E05B46">
      <w:pPr>
        <w:pStyle w:val="ListParagraph"/>
        <w:numPr>
          <w:ilvl w:val="0"/>
          <w:numId w:val="2"/>
        </w:numPr>
        <w:ind w:left="360"/>
        <w:rPr>
          <w:i w:val="0"/>
          <w:sz w:val="20"/>
          <w:szCs w:val="20"/>
        </w:rPr>
      </w:pPr>
      <w:r w:rsidRPr="00935E55">
        <w:rPr>
          <w:i w:val="0"/>
          <w:sz w:val="20"/>
          <w:szCs w:val="20"/>
        </w:rPr>
        <w:t>Cassie has just inh</w:t>
      </w:r>
      <w:r w:rsidR="00317217">
        <w:rPr>
          <w:i w:val="0"/>
          <w:sz w:val="20"/>
          <w:szCs w:val="20"/>
        </w:rPr>
        <w:t xml:space="preserve">erited a diamond ring appraised </w:t>
      </w:r>
      <w:r w:rsidRPr="00935E55">
        <w:rPr>
          <w:i w:val="0"/>
          <w:sz w:val="20"/>
          <w:szCs w:val="20"/>
        </w:rPr>
        <w:t>at $5000.  If the diamonds have appreciated in value at an annual rate of 8%, what was the value of the ring 10 years ago when the ring was purchased?</w:t>
      </w:r>
      <w:r w:rsidR="00E05B46" w:rsidRPr="00935E55">
        <w:rPr>
          <w:i w:val="0"/>
          <w:sz w:val="20"/>
          <w:szCs w:val="20"/>
        </w:rPr>
        <w:t xml:space="preserve"> </w:t>
      </w:r>
      <w:r w:rsidR="006C6BF9" w:rsidRPr="00935E55">
        <w:rPr>
          <w:i w:val="0"/>
          <w:sz w:val="20"/>
          <w:szCs w:val="20"/>
        </w:rPr>
        <w:t xml:space="preserve"> </w:t>
      </w:r>
    </w:p>
    <w:p w:rsidR="00D254A6" w:rsidRPr="00935E55" w:rsidRDefault="00D254A6" w:rsidP="00935E55">
      <w:pPr>
        <w:rPr>
          <w:i w:val="0"/>
          <w:sz w:val="20"/>
          <w:szCs w:val="20"/>
        </w:rPr>
      </w:pPr>
      <w:r w:rsidRPr="00935E55">
        <w:rPr>
          <w:i w:val="0"/>
          <w:sz w:val="20"/>
          <w:szCs w:val="20"/>
        </w:rPr>
        <w:t xml:space="preserve"> </w:t>
      </w:r>
    </w:p>
    <w:sectPr w:rsidR="00D254A6" w:rsidRPr="00935E55" w:rsidSect="00935E5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C5616"/>
    <w:multiLevelType w:val="hybridMultilevel"/>
    <w:tmpl w:val="957E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B27818"/>
    <w:multiLevelType w:val="hybridMultilevel"/>
    <w:tmpl w:val="9F46E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F9053B"/>
    <w:rsid w:val="001F7170"/>
    <w:rsid w:val="00317217"/>
    <w:rsid w:val="0043755D"/>
    <w:rsid w:val="00442FC8"/>
    <w:rsid w:val="0047653C"/>
    <w:rsid w:val="006C6BF9"/>
    <w:rsid w:val="00935E55"/>
    <w:rsid w:val="00960AD4"/>
    <w:rsid w:val="00AE3017"/>
    <w:rsid w:val="00C4056D"/>
    <w:rsid w:val="00D01079"/>
    <w:rsid w:val="00D21A29"/>
    <w:rsid w:val="00D254A6"/>
    <w:rsid w:val="00D93D7D"/>
    <w:rsid w:val="00E05B46"/>
    <w:rsid w:val="00EC6C72"/>
    <w:rsid w:val="00F9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Theme="minorHAnsi" w:hAnsi="Cambria Math" w:cstheme="minorBidi"/>
        <w: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53B"/>
    <w:pPr>
      <w:ind w:left="720"/>
      <w:contextualSpacing/>
    </w:pPr>
  </w:style>
  <w:style w:type="table" w:styleId="TableGrid">
    <w:name w:val="Table Grid"/>
    <w:basedOn w:val="TableNormal"/>
    <w:uiPriority w:val="59"/>
    <w:rsid w:val="00F905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4056D"/>
    <w:rPr>
      <w:color w:val="808080"/>
    </w:rPr>
  </w:style>
  <w:style w:type="paragraph" w:styleId="BalloonText">
    <w:name w:val="Balloon Text"/>
    <w:basedOn w:val="Normal"/>
    <w:link w:val="BalloonTextChar"/>
    <w:uiPriority w:val="99"/>
    <w:semiHidden/>
    <w:unhideWhenUsed/>
    <w:rsid w:val="00C40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JEFFCO</dc:creator>
  <cp:keywords/>
  <dc:description/>
  <cp:lastModifiedBy>User</cp:lastModifiedBy>
  <cp:revision>4</cp:revision>
  <cp:lastPrinted>2010-11-12T14:15:00Z</cp:lastPrinted>
  <dcterms:created xsi:type="dcterms:W3CDTF">2010-11-12T12:57:00Z</dcterms:created>
  <dcterms:modified xsi:type="dcterms:W3CDTF">2014-10-28T12:41:00Z</dcterms:modified>
</cp:coreProperties>
</file>