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8" w:rsidRPr="008D2158" w:rsidRDefault="00484109">
      <w:pPr>
        <w:rPr>
          <w:b/>
          <w:sz w:val="24"/>
          <w:szCs w:val="24"/>
        </w:rPr>
      </w:pPr>
      <w:r w:rsidRPr="008D2158">
        <w:rPr>
          <w:b/>
          <w:sz w:val="24"/>
          <w:szCs w:val="24"/>
        </w:rPr>
        <w:t>Radicals and Exponents</w:t>
      </w:r>
    </w:p>
    <w:p w:rsidR="00484109" w:rsidRPr="008D2158" w:rsidRDefault="00484109">
      <w:pPr>
        <w:rPr>
          <w:b/>
          <w:sz w:val="20"/>
          <w:szCs w:val="20"/>
        </w:rPr>
      </w:pPr>
      <w:r w:rsidRPr="008D2158">
        <w:rPr>
          <w:b/>
          <w:sz w:val="20"/>
          <w:szCs w:val="20"/>
        </w:rPr>
        <w:t>Properties of Exponents</w:t>
      </w:r>
      <w:r w:rsidR="00B3322F" w:rsidRPr="008D2158">
        <w:rPr>
          <w:b/>
          <w:sz w:val="20"/>
          <w:szCs w:val="20"/>
        </w:rPr>
        <w:tab/>
      </w:r>
      <w:r w:rsidR="00B3322F" w:rsidRPr="008D2158">
        <w:rPr>
          <w:b/>
          <w:sz w:val="20"/>
          <w:szCs w:val="20"/>
        </w:rPr>
        <w:tab/>
      </w:r>
      <w:r w:rsidR="00B3322F" w:rsidRPr="008D2158">
        <w:rPr>
          <w:b/>
          <w:sz w:val="20"/>
          <w:szCs w:val="20"/>
        </w:rPr>
        <w:tab/>
      </w:r>
      <w:r w:rsidR="00B3322F" w:rsidRPr="008D2158">
        <w:rPr>
          <w:b/>
          <w:sz w:val="20"/>
          <w:szCs w:val="20"/>
        </w:rPr>
        <w:tab/>
      </w:r>
      <w:r w:rsidR="00B3322F" w:rsidRPr="008D2158">
        <w:rPr>
          <w:b/>
          <w:sz w:val="20"/>
          <w:szCs w:val="20"/>
        </w:rPr>
        <w:tab/>
        <w:t>Properties of Radicals</w:t>
      </w:r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1C9B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m+n</m:t>
            </m:r>
          </m:sup>
        </m:sSup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8D2158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 xml:space="preserve">1.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</m:t>
                </m:r>
              </m:sup>
            </m:sSup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m-n</m:t>
            </m:r>
          </m:sup>
        </m:sSup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  <w:t xml:space="preserve">2.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e>
        </m:rad>
      </m:oMath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-n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den>
        </m:f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  <w:t>3.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rad>
          </m:den>
        </m:f>
      </m:oMath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/>
            <w:sz w:val="20"/>
            <w:szCs w:val="20"/>
          </w:rPr>
          <m:t>=1</m:t>
        </m:r>
      </m:oMath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8D2158">
        <w:rPr>
          <w:rFonts w:eastAsiaTheme="minorEastAsia"/>
          <w:sz w:val="20"/>
          <w:szCs w:val="20"/>
        </w:rPr>
        <w:tab/>
      </w:r>
      <w:r w:rsidR="00B3322F" w:rsidRPr="008D2158">
        <w:rPr>
          <w:rFonts w:eastAsiaTheme="minorEastAsia"/>
          <w:b/>
          <w:sz w:val="20"/>
          <w:szCs w:val="20"/>
        </w:rPr>
        <w:t>Rational Exponents</w:t>
      </w:r>
    </w:p>
    <w:p w:rsidR="00484109" w:rsidRPr="00E01C9B" w:rsidRDefault="00484109" w:rsidP="00484109">
      <w:pPr>
        <w:pStyle w:val="ListParagraph"/>
        <w:numPr>
          <w:ilvl w:val="0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den>
        </m:f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  <w:t xml:space="preserve">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rad>
      </m:oMath>
    </w:p>
    <w:p w:rsidR="00E01C9B" w:rsidRPr="00E01C9B" w:rsidRDefault="00484109" w:rsidP="00E01C9B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mn</m:t>
            </m:r>
          </m:sup>
        </m:sSup>
      </m:oMath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</w:r>
      <w:r w:rsidR="00B3322F" w:rsidRPr="00E01C9B">
        <w:rPr>
          <w:rFonts w:eastAsiaTheme="minorEastAsia"/>
          <w:sz w:val="20"/>
          <w:szCs w:val="20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p>
            </m:sSup>
          </m:e>
        </m:rad>
      </m:oMath>
      <w:r w:rsidR="00B3322F" w:rsidRPr="00E01C9B">
        <w:rPr>
          <w:rFonts w:eastAsiaTheme="minorEastAsia"/>
          <w:sz w:val="20"/>
          <w:szCs w:val="20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    =      power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y    =     root          </m:t>
            </m:r>
          </m:den>
        </m:f>
      </m:oMath>
    </w:p>
    <w:p w:rsidR="00E01C9B" w:rsidRPr="008D2158" w:rsidRDefault="00E01C9B" w:rsidP="008D2158">
      <w:pPr>
        <w:contextualSpacing/>
        <w:rPr>
          <w:rFonts w:eastAsiaTheme="minorEastAsia"/>
          <w:sz w:val="20"/>
          <w:szCs w:val="20"/>
        </w:rPr>
      </w:pPr>
      <w:r w:rsidRPr="008D2158">
        <w:rPr>
          <w:b/>
          <w:bCs/>
          <w:sz w:val="20"/>
          <w:szCs w:val="20"/>
        </w:rPr>
        <w:t>Simplify each expression. Assume that all variables are positive.</w: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 xml:space="preserve">  1.</w:t>
      </w:r>
      <w:r w:rsidRPr="00E01C9B">
        <w:rPr>
          <w:sz w:val="20"/>
          <w:szCs w:val="20"/>
        </w:rPr>
        <w:tab/>
      </w:r>
      <w:r w:rsidRPr="00E01C9B">
        <w:rPr>
          <w:position w:val="-6"/>
          <w:sz w:val="20"/>
          <w:szCs w:val="20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21pt;height:21pt" o:ole="">
            <v:imagedata r:id="rId6" o:title=""/>
          </v:shape>
          <o:OLEObject Type="Embed" ProgID="Equation.DSMT4" ShapeID="_x0000_i1270" DrawAspect="Content" ObjectID="_1446295813" r:id="rId7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 xml:space="preserve">  2.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740" w:dyaOrig="720">
          <v:shape id="_x0000_i1271" type="#_x0000_t75" style="width:36.75pt;height:36pt" o:ole="">
            <v:imagedata r:id="rId8" o:title=""/>
          </v:shape>
          <o:OLEObject Type="Embed" ProgID="Equation.DSMT4" ShapeID="_x0000_i1271" DrawAspect="Content" ObjectID="_1446295814" r:id="rId9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 xml:space="preserve">  3.</w:t>
      </w:r>
      <w:r w:rsidRPr="00E01C9B">
        <w:rPr>
          <w:sz w:val="20"/>
          <w:szCs w:val="20"/>
        </w:rPr>
        <w:tab/>
        <w:t>7</w:t>
      </w:r>
      <w:r w:rsidRPr="00E01C9B">
        <w:rPr>
          <w:sz w:val="20"/>
          <w:szCs w:val="20"/>
          <w:vertAlign w:val="superscript"/>
        </w:rPr>
        <w:t>0</w: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 xml:space="preserve">  4</w:t>
      </w:r>
      <w:r w:rsidRPr="00E01C9B">
        <w:rPr>
          <w:b/>
          <w:bCs/>
          <w:sz w:val="20"/>
          <w:szCs w:val="20"/>
        </w:rPr>
        <w:t>.</w:t>
      </w:r>
      <w:r w:rsidRPr="00E01C9B">
        <w:rPr>
          <w:sz w:val="20"/>
          <w:szCs w:val="20"/>
        </w:rPr>
        <w:t xml:space="preserve">  </w:t>
      </w:r>
      <w:r w:rsidRPr="00E01C9B">
        <w:rPr>
          <w:position w:val="-10"/>
          <w:sz w:val="20"/>
          <w:szCs w:val="20"/>
        </w:rPr>
        <w:object w:dxaOrig="580" w:dyaOrig="460">
          <v:shape id="_x0000_i1126" type="#_x0000_t75" style="width:29.25pt;height:23.25pt" o:ole="">
            <v:imagedata r:id="rId10" o:title=""/>
          </v:shape>
          <o:OLEObject Type="Embed" ProgID="Equation.DSMT4" ShapeID="_x0000_i1126" DrawAspect="Content" ObjectID="_1446295815" r:id="rId11"/>
        </w:object>
      </w:r>
      <w:r w:rsidRPr="00E01C9B">
        <w:rPr>
          <w:sz w:val="20"/>
          <w:szCs w:val="20"/>
        </w:rPr>
        <w:tab/>
        <w:t xml:space="preserve">  </w:t>
      </w:r>
      <w:r w:rsidRPr="00E01C9B">
        <w:rPr>
          <w:b/>
          <w:bCs/>
          <w:sz w:val="20"/>
          <w:szCs w:val="20"/>
        </w:rPr>
        <w:t>5</w:t>
      </w:r>
      <w:r w:rsidRPr="00E01C9B">
        <w:rPr>
          <w:b/>
          <w:bCs/>
          <w:sz w:val="20"/>
          <w:szCs w:val="20"/>
        </w:rPr>
        <w:t>.</w:t>
      </w:r>
      <w:r w:rsidRPr="00E01C9B">
        <w:rPr>
          <w:sz w:val="20"/>
          <w:szCs w:val="20"/>
        </w:rPr>
        <w:tab/>
      </w:r>
      <w:r w:rsidRPr="00E01C9B">
        <w:rPr>
          <w:position w:val="-6"/>
          <w:sz w:val="20"/>
          <w:szCs w:val="20"/>
        </w:rPr>
        <w:object w:dxaOrig="279" w:dyaOrig="420">
          <v:shape id="_x0000_i1122" type="#_x0000_t75" style="width:14.25pt;height:21pt" o:ole="">
            <v:imagedata r:id="rId12" o:title=""/>
          </v:shape>
          <o:OLEObject Type="Embed" ProgID="Equation.DSMT4" ShapeID="_x0000_i1122" DrawAspect="Content" ObjectID="_1446295816" r:id="rId13"/>
        </w:object>
      </w:r>
      <w:r w:rsidRPr="00E01C9B">
        <w:rPr>
          <w:sz w:val="20"/>
          <w:szCs w:val="20"/>
        </w:rPr>
        <w:tab/>
        <w:t xml:space="preserve">  </w:t>
      </w:r>
      <w:r w:rsidRPr="00E01C9B">
        <w:rPr>
          <w:b/>
          <w:sz w:val="20"/>
          <w:szCs w:val="20"/>
        </w:rPr>
        <w:t>6.</w:t>
      </w:r>
      <w:r w:rsidRPr="00E01C9B">
        <w:rPr>
          <w:sz w:val="20"/>
          <w:szCs w:val="20"/>
        </w:rPr>
        <w:t xml:space="preserve"> </w:t>
      </w:r>
      <w:r w:rsidRPr="00E01C9B">
        <w:rPr>
          <w:position w:val="-6"/>
          <w:sz w:val="20"/>
          <w:szCs w:val="20"/>
        </w:rPr>
        <w:object w:dxaOrig="400" w:dyaOrig="420">
          <v:shape id="_x0000_i1129" type="#_x0000_t75" style="width:20.25pt;height:21pt" o:ole="">
            <v:imagedata r:id="rId14" o:title=""/>
          </v:shape>
          <o:OLEObject Type="Embed" ProgID="Equation.DSMT4" ShapeID="_x0000_i1129" DrawAspect="Content" ObjectID="_1446295817" r:id="rId15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 xml:space="preserve">  7.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700" w:dyaOrig="460">
          <v:shape id="_x0000_i1132" type="#_x0000_t75" style="width:35.25pt;height:23.25pt" o:ole="">
            <v:imagedata r:id="rId16" o:title=""/>
          </v:shape>
          <o:OLEObject Type="Embed" ProgID="Equation.DSMT4" ShapeID="_x0000_i1132" DrawAspect="Content" ObjectID="_1446295818" r:id="rId17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 xml:space="preserve">  8.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740" w:dyaOrig="460">
          <v:shape id="_x0000_i1135" type="#_x0000_t75" style="width:36.75pt;height:23.25pt" o:ole="">
            <v:imagedata r:id="rId18" o:title=""/>
          </v:shape>
          <o:OLEObject Type="Embed" ProgID="Equation.DSMT4" ShapeID="_x0000_i1135" DrawAspect="Content" ObjectID="_1446295819" r:id="rId19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 xml:space="preserve">  9.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560" w:dyaOrig="460">
          <v:shape id="_x0000_i1137" type="#_x0000_t75" style="width:27.75pt;height:23.25pt" o:ole="">
            <v:imagedata r:id="rId20" o:title=""/>
          </v:shape>
          <o:OLEObject Type="Embed" ProgID="Equation.DSMT4" ShapeID="_x0000_i1137" DrawAspect="Content" ObjectID="_1446295820" r:id="rId21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10.</w:t>
      </w:r>
      <w:r w:rsidRPr="00E01C9B">
        <w:rPr>
          <w:sz w:val="20"/>
          <w:szCs w:val="20"/>
        </w:rPr>
        <w:tab/>
      </w:r>
      <w:r w:rsidRPr="00E01C9B">
        <w:rPr>
          <w:position w:val="-8"/>
          <w:sz w:val="20"/>
          <w:szCs w:val="20"/>
        </w:rPr>
        <w:object w:dxaOrig="380" w:dyaOrig="360">
          <v:shape id="_x0000_i1141" type="#_x0000_t75" style="width:18.75pt;height:18pt" o:ole="">
            <v:imagedata r:id="rId22" o:title=""/>
          </v:shape>
          <o:OLEObject Type="Embed" ProgID="Equation.DSMT4" ShapeID="_x0000_i1141" DrawAspect="Content" ObjectID="_1446295821" r:id="rId23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11.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1320" w:dyaOrig="639">
          <v:shape id="_x0000_i1145" type="#_x0000_t75" style="width:66pt;height:32.25pt" o:ole="">
            <v:imagedata r:id="rId24" o:title=""/>
          </v:shape>
          <o:OLEObject Type="Embed" ProgID="Equation.DSMT4" ShapeID="_x0000_i1145" DrawAspect="Content" ObjectID="_1446295822" r:id="rId25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12.</w:t>
      </w:r>
      <w:r w:rsidRPr="00E01C9B">
        <w:rPr>
          <w:sz w:val="20"/>
          <w:szCs w:val="20"/>
        </w:rPr>
        <w:tab/>
      </w:r>
      <w:r w:rsidRPr="00E01C9B">
        <w:rPr>
          <w:position w:val="-38"/>
          <w:sz w:val="20"/>
          <w:szCs w:val="20"/>
        </w:rPr>
        <w:object w:dxaOrig="580" w:dyaOrig="900">
          <v:shape id="_x0000_i1149" type="#_x0000_t75" style="width:29.25pt;height:45pt" o:ole="">
            <v:imagedata r:id="rId26" o:title=""/>
          </v:shape>
          <o:OLEObject Type="Embed" ProgID="Equation.DSMT4" ShapeID="_x0000_i1149" DrawAspect="Content" ObjectID="_1446295823" r:id="rId27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13.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999" w:dyaOrig="720">
          <v:shape id="_x0000_i1153" type="#_x0000_t75" style="width:50.25pt;height:36pt" o:ole="">
            <v:imagedata r:id="rId28" o:title=""/>
          </v:shape>
          <o:OLEObject Type="Embed" ProgID="Equation.DSMT4" ShapeID="_x0000_i1153" DrawAspect="Content" ObjectID="_1446295824" r:id="rId29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14.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780" w:dyaOrig="720">
          <v:shape id="_x0000_i1156" type="#_x0000_t75" style="width:39pt;height:36pt" o:ole="">
            <v:imagedata r:id="rId30" o:title=""/>
          </v:shape>
          <o:OLEObject Type="Embed" ProgID="Equation.DSMT4" ShapeID="_x0000_i1156" DrawAspect="Content" ObjectID="_1446295825" r:id="rId31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15.</w:t>
      </w:r>
      <w:r w:rsidRPr="00E01C9B">
        <w:rPr>
          <w:sz w:val="20"/>
          <w:szCs w:val="20"/>
        </w:rPr>
        <w:tab/>
      </w:r>
      <w:r w:rsidRPr="00E01C9B">
        <w:rPr>
          <w:position w:val="-28"/>
          <w:sz w:val="20"/>
          <w:szCs w:val="20"/>
        </w:rPr>
        <w:object w:dxaOrig="700" w:dyaOrig="780">
          <v:shape id="_x0000_i1037" type="#_x0000_t75" style="width:35.25pt;height:39pt" o:ole="">
            <v:imagedata r:id="rId32" o:title=""/>
          </v:shape>
          <o:OLEObject Type="Embed" ProgID="Equation.DSMT4" ShapeID="_x0000_i1037" DrawAspect="Content" ObjectID="_1446295826" r:id="rId33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16.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720" w:dyaOrig="460">
          <v:shape id="_x0000_i1161" type="#_x0000_t75" style="width:36pt;height:23.25pt" o:ole="">
            <v:imagedata r:id="rId34" o:title=""/>
          </v:shape>
          <o:OLEObject Type="Embed" ProgID="Equation.DSMT4" ShapeID="_x0000_i1161" DrawAspect="Content" ObjectID="_1446295827" r:id="rId35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17.</w:t>
      </w:r>
      <w:r w:rsidRPr="00E01C9B">
        <w:rPr>
          <w:sz w:val="20"/>
          <w:szCs w:val="20"/>
        </w:rPr>
        <w:tab/>
      </w:r>
      <w:r w:rsidRPr="00E01C9B">
        <w:rPr>
          <w:position w:val="-42"/>
          <w:sz w:val="20"/>
          <w:szCs w:val="20"/>
        </w:rPr>
        <w:object w:dxaOrig="600" w:dyaOrig="960">
          <v:shape id="_x0000_i1164" type="#_x0000_t75" style="width:30pt;height:48pt" o:ole="">
            <v:imagedata r:id="rId36" o:title=""/>
          </v:shape>
          <o:OLEObject Type="Embed" ProgID="Equation.DSMT4" ShapeID="_x0000_i1164" DrawAspect="Content" ObjectID="_1446295828" r:id="rId37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18.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1100" w:dyaOrig="720">
          <v:shape id="_x0000_i1158" type="#_x0000_t75" style="width:54.75pt;height:36pt" o:ole="">
            <v:imagedata r:id="rId38" o:title=""/>
          </v:shape>
          <o:OLEObject Type="Embed" ProgID="Equation.DSMT4" ShapeID="_x0000_i1158" DrawAspect="Content" ObjectID="_1446295829" r:id="rId39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19.</w:t>
      </w:r>
      <w:r w:rsidRPr="00E01C9B">
        <w:rPr>
          <w:sz w:val="20"/>
          <w:szCs w:val="20"/>
        </w:rPr>
        <w:tab/>
      </w:r>
      <w:r w:rsidRPr="00E01C9B">
        <w:rPr>
          <w:position w:val="-20"/>
          <w:sz w:val="20"/>
          <w:szCs w:val="20"/>
        </w:rPr>
        <w:object w:dxaOrig="1060" w:dyaOrig="620">
          <v:shape id="_x0000_i1175" type="#_x0000_t75" style="width:53.25pt;height:30.75pt" o:ole="">
            <v:imagedata r:id="rId40" o:title=""/>
          </v:shape>
          <o:OLEObject Type="Embed" ProgID="Equation.DSMT4" ShapeID="_x0000_i1175" DrawAspect="Content" ObjectID="_1446295830" r:id="rId41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20.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1320" w:dyaOrig="639">
          <v:shape id="_x0000_i1170" type="#_x0000_t75" style="width:66pt;height:32.25pt" o:ole="">
            <v:imagedata r:id="rId42" o:title=""/>
          </v:shape>
          <o:OLEObject Type="Embed" ProgID="Equation.DSMT4" ShapeID="_x0000_i1170" DrawAspect="Content" ObjectID="_1446295831" r:id="rId43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21.</w:t>
      </w:r>
      <w:r w:rsidRPr="00E01C9B">
        <w:rPr>
          <w:sz w:val="20"/>
          <w:szCs w:val="20"/>
        </w:rPr>
        <w:tab/>
      </w:r>
      <w:r w:rsidRPr="00E01C9B">
        <w:rPr>
          <w:position w:val="-26"/>
          <w:sz w:val="20"/>
          <w:szCs w:val="20"/>
        </w:rPr>
        <w:object w:dxaOrig="780" w:dyaOrig="720">
          <v:shape id="_x0000_i1166" type="#_x0000_t75" style="width:39pt;height:36pt" o:ole="">
            <v:imagedata r:id="rId44" o:title=""/>
          </v:shape>
          <o:OLEObject Type="Embed" ProgID="Equation.DSMT4" ShapeID="_x0000_i1166" DrawAspect="Content" ObjectID="_1446295832" r:id="rId45"/>
        </w:object>
      </w:r>
    </w:p>
    <w:p w:rsidR="00E01C9B" w:rsidRPr="00E01C9B" w:rsidRDefault="00E01C9B" w:rsidP="008D2158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contextualSpacing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Write each expression in radical form.</w: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22.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600" w:dyaOrig="460">
          <v:shape id="_x0000_i1281" type="#_x0000_t75" style="width:30pt;height:23.25pt" o:ole="">
            <v:imagedata r:id="rId46" o:title=""/>
          </v:shape>
          <o:OLEObject Type="Embed" ProgID="Equation.DSMT4" ShapeID="_x0000_i1281" DrawAspect="Content" ObjectID="_1446295833" r:id="rId47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23.</w:t>
      </w:r>
      <w:r w:rsidRPr="00E01C9B">
        <w:rPr>
          <w:sz w:val="20"/>
          <w:szCs w:val="20"/>
        </w:rPr>
        <w:tab/>
      </w:r>
      <w:r w:rsidRPr="00E01C9B">
        <w:rPr>
          <w:position w:val="-10"/>
          <w:sz w:val="20"/>
          <w:szCs w:val="20"/>
        </w:rPr>
        <w:object w:dxaOrig="600" w:dyaOrig="460">
          <v:shape id="_x0000_i1282" type="#_x0000_t75" style="width:30pt;height:23.25pt" o:ole="">
            <v:imagedata r:id="rId48" o:title=""/>
          </v:shape>
          <o:OLEObject Type="Embed" ProgID="Equation.DSMT4" ShapeID="_x0000_i1282" DrawAspect="Content" ObjectID="_1446295834" r:id="rId49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24.</w:t>
      </w:r>
      <w:r w:rsidRPr="00E01C9B">
        <w:rPr>
          <w:sz w:val="20"/>
          <w:szCs w:val="20"/>
        </w:rPr>
        <w:tab/>
      </w:r>
      <w:r w:rsidRPr="00E01C9B">
        <w:rPr>
          <w:position w:val="-6"/>
          <w:sz w:val="20"/>
          <w:szCs w:val="20"/>
        </w:rPr>
        <w:object w:dxaOrig="360" w:dyaOrig="420">
          <v:shape id="_x0000_i1283" type="#_x0000_t75" style="width:18pt;height:21pt" o:ole="">
            <v:imagedata r:id="rId50" o:title=""/>
          </v:shape>
          <o:OLEObject Type="Embed" ProgID="Equation.DSMT4" ShapeID="_x0000_i1283" DrawAspect="Content" ObjectID="_1446295835" r:id="rId51"/>
        </w:object>
      </w:r>
    </w:p>
    <w:p w:rsidR="00E01C9B" w:rsidRP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25.</w:t>
      </w:r>
      <w:r w:rsidRPr="00E01C9B">
        <w:rPr>
          <w:sz w:val="20"/>
          <w:szCs w:val="20"/>
        </w:rPr>
        <w:tab/>
      </w:r>
      <w:r w:rsidRPr="00E01C9B">
        <w:rPr>
          <w:position w:val="-6"/>
          <w:sz w:val="20"/>
          <w:szCs w:val="20"/>
        </w:rPr>
        <w:object w:dxaOrig="499" w:dyaOrig="420">
          <v:shape id="_x0000_i1047" type="#_x0000_t75" style="width:24.75pt;height:21pt" o:ole="">
            <v:imagedata r:id="rId52" o:title=""/>
          </v:shape>
          <o:OLEObject Type="Embed" ProgID="Equation.DSMT4" ShapeID="_x0000_i1047" DrawAspect="Content" ObjectID="_1446295836" r:id="rId53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26.</w:t>
      </w:r>
      <w:r w:rsidRPr="00E01C9B">
        <w:rPr>
          <w:sz w:val="20"/>
          <w:szCs w:val="20"/>
        </w:rPr>
        <w:tab/>
      </w:r>
      <w:proofErr w:type="gramStart"/>
      <w:r w:rsidRPr="00E01C9B">
        <w:rPr>
          <w:i/>
          <w:iCs/>
          <w:sz w:val="20"/>
          <w:szCs w:val="20"/>
        </w:rPr>
        <w:t>m</w:t>
      </w:r>
      <w:r w:rsidRPr="00E01C9B">
        <w:rPr>
          <w:sz w:val="20"/>
          <w:szCs w:val="20"/>
          <w:vertAlign w:val="superscript"/>
        </w:rPr>
        <w:t>2.4</w: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27.</w:t>
      </w:r>
      <w:proofErr w:type="gramEnd"/>
      <w:r w:rsidRPr="00E01C9B">
        <w:rPr>
          <w:sz w:val="20"/>
          <w:szCs w:val="20"/>
        </w:rPr>
        <w:tab/>
      </w:r>
      <w:r w:rsidRPr="00E01C9B">
        <w:rPr>
          <w:i/>
          <w:iCs/>
          <w:sz w:val="20"/>
          <w:szCs w:val="20"/>
        </w:rPr>
        <w:t>a</w:t>
      </w:r>
      <w:r w:rsidRPr="00E01C9B">
        <w:rPr>
          <w:sz w:val="20"/>
          <w:szCs w:val="20"/>
          <w:vertAlign w:val="superscript"/>
        </w:rPr>
        <w:t>1.5</w:t>
      </w:r>
    </w:p>
    <w:p w:rsidR="00E01C9B" w:rsidRPr="00E01C9B" w:rsidRDefault="00E01C9B" w:rsidP="008D2158">
      <w:pPr>
        <w:widowControl w:val="0"/>
        <w:autoSpaceDE w:val="0"/>
        <w:autoSpaceDN w:val="0"/>
        <w:adjustRightInd w:val="0"/>
        <w:spacing w:before="120"/>
        <w:contextualSpacing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Write each expression in exponential form.</w:t>
      </w:r>
    </w:p>
    <w:p w:rsidR="00E01C9B" w:rsidRDefault="00E01C9B" w:rsidP="00E01C9B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29.</w:t>
      </w:r>
      <w:r w:rsidRPr="00E01C9B">
        <w:rPr>
          <w:sz w:val="20"/>
          <w:szCs w:val="20"/>
        </w:rPr>
        <w:tab/>
      </w:r>
      <w:r w:rsidRPr="00E01C9B">
        <w:rPr>
          <w:position w:val="-8"/>
          <w:sz w:val="20"/>
          <w:szCs w:val="20"/>
        </w:rPr>
        <w:object w:dxaOrig="440" w:dyaOrig="360">
          <v:shape id="_x0000_i1209" type="#_x0000_t75" style="width:21.75pt;height:18pt" o:ole="">
            <v:imagedata r:id="rId54" o:title=""/>
          </v:shape>
          <o:OLEObject Type="Embed" ProgID="Equation.DSMT4" ShapeID="_x0000_i1209" DrawAspect="Content" ObjectID="_1446295837" r:id="rId55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30.</w:t>
      </w:r>
      <w:r w:rsidRPr="00E01C9B">
        <w:rPr>
          <w:sz w:val="20"/>
          <w:szCs w:val="20"/>
        </w:rPr>
        <w:tab/>
      </w:r>
      <w:r w:rsidRPr="00E01C9B">
        <w:rPr>
          <w:position w:val="-8"/>
          <w:sz w:val="20"/>
          <w:szCs w:val="20"/>
        </w:rPr>
        <w:object w:dxaOrig="499" w:dyaOrig="360">
          <v:shape id="_x0000_i1215" type="#_x0000_t75" style="width:24.75pt;height:18pt" o:ole="">
            <v:imagedata r:id="rId56" o:title=""/>
          </v:shape>
          <o:OLEObject Type="Embed" ProgID="Equation.DSMT4" ShapeID="_x0000_i1215" DrawAspect="Content" ObjectID="_1446295838" r:id="rId57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31.</w:t>
      </w:r>
      <w:r w:rsidRPr="00E01C9B">
        <w:rPr>
          <w:sz w:val="20"/>
          <w:szCs w:val="20"/>
        </w:rPr>
        <w:tab/>
      </w:r>
      <w:r w:rsidRPr="00E01C9B">
        <w:rPr>
          <w:position w:val="-12"/>
          <w:sz w:val="20"/>
          <w:szCs w:val="20"/>
        </w:rPr>
        <w:object w:dxaOrig="880" w:dyaOrig="460">
          <v:shape id="_x0000_i1223" type="#_x0000_t75" style="width:44.25pt;height:23.25pt" o:ole="">
            <v:imagedata r:id="rId58" o:title=""/>
          </v:shape>
          <o:OLEObject Type="Embed" ProgID="Equation.DSMT4" ShapeID="_x0000_i1223" DrawAspect="Content" ObjectID="_1446295839" r:id="rId59"/>
        </w:object>
      </w:r>
    </w:p>
    <w:p w:rsidR="00E01C9B" w:rsidRPr="008D2158" w:rsidRDefault="00E01C9B" w:rsidP="008D2158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sz w:val="20"/>
          <w:szCs w:val="20"/>
        </w:rPr>
      </w:pPr>
      <w:r w:rsidRPr="00E01C9B">
        <w:rPr>
          <w:b/>
          <w:bCs/>
          <w:sz w:val="20"/>
          <w:szCs w:val="20"/>
        </w:rPr>
        <w:t>32.</w:t>
      </w:r>
      <w:r w:rsidRPr="00E01C9B">
        <w:rPr>
          <w:sz w:val="20"/>
          <w:szCs w:val="20"/>
        </w:rPr>
        <w:tab/>
      </w:r>
      <w:r w:rsidRPr="00E01C9B">
        <w:rPr>
          <w:position w:val="-18"/>
          <w:sz w:val="20"/>
          <w:szCs w:val="20"/>
        </w:rPr>
        <w:object w:dxaOrig="639" w:dyaOrig="560">
          <v:shape id="_x0000_i1228" type="#_x0000_t75" style="width:32.25pt;height:27.75pt" o:ole="">
            <v:imagedata r:id="rId60" o:title=""/>
          </v:shape>
          <o:OLEObject Type="Embed" ProgID="Equation.DSMT4" ShapeID="_x0000_i1228" DrawAspect="Content" ObjectID="_1446295840" r:id="rId61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33.</w:t>
      </w:r>
      <w:r w:rsidRPr="00E01C9B">
        <w:rPr>
          <w:sz w:val="20"/>
          <w:szCs w:val="20"/>
        </w:rPr>
        <w:tab/>
      </w:r>
      <w:r w:rsidRPr="00E01C9B">
        <w:rPr>
          <w:position w:val="-12"/>
          <w:sz w:val="20"/>
          <w:szCs w:val="20"/>
        </w:rPr>
        <w:object w:dxaOrig="639" w:dyaOrig="460">
          <v:shape id="_x0000_i1232" type="#_x0000_t75" style="width:32.25pt;height:23.25pt" o:ole="">
            <v:imagedata r:id="rId62" o:title=""/>
          </v:shape>
          <o:OLEObject Type="Embed" ProgID="Equation.DSMT4" ShapeID="_x0000_i1232" DrawAspect="Content" ObjectID="_1446295841" r:id="rId63"/>
        </w:object>
      </w:r>
      <w:r w:rsidRPr="00E01C9B">
        <w:rPr>
          <w:sz w:val="20"/>
          <w:szCs w:val="20"/>
        </w:rPr>
        <w:tab/>
      </w:r>
      <w:r w:rsidRPr="00E01C9B">
        <w:rPr>
          <w:b/>
          <w:bCs/>
          <w:sz w:val="20"/>
          <w:szCs w:val="20"/>
        </w:rPr>
        <w:t>34.</w:t>
      </w:r>
      <w:r w:rsidRPr="00E01C9B">
        <w:rPr>
          <w:sz w:val="20"/>
          <w:szCs w:val="20"/>
        </w:rPr>
        <w:tab/>
      </w:r>
      <w:r w:rsidRPr="00E01C9B">
        <w:rPr>
          <w:position w:val="-12"/>
          <w:sz w:val="20"/>
          <w:szCs w:val="20"/>
        </w:rPr>
        <w:object w:dxaOrig="780" w:dyaOrig="460">
          <v:shape id="_x0000_i1236" type="#_x0000_t75" style="width:39pt;height:23.25pt" o:ole="">
            <v:imagedata r:id="rId64" o:title=""/>
          </v:shape>
          <o:OLEObject Type="Embed" ProgID="Equation.DSMT4" ShapeID="_x0000_i1236" DrawAspect="Content" ObjectID="_1446295842" r:id="rId65"/>
        </w:object>
      </w:r>
      <w:bookmarkStart w:id="0" w:name="_GoBack"/>
      <w:bookmarkEnd w:id="0"/>
    </w:p>
    <w:sectPr w:rsidR="00E01C9B" w:rsidRPr="008D2158" w:rsidSect="00E01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268"/>
    <w:multiLevelType w:val="hybridMultilevel"/>
    <w:tmpl w:val="9E1E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9"/>
    <w:rsid w:val="00273838"/>
    <w:rsid w:val="00484109"/>
    <w:rsid w:val="008D2158"/>
    <w:rsid w:val="00B3322F"/>
    <w:rsid w:val="00E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2013-11-18T22:27:00Z</dcterms:created>
  <dcterms:modified xsi:type="dcterms:W3CDTF">2013-11-18T23:01:00Z</dcterms:modified>
</cp:coreProperties>
</file>